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ECDF5" w14:textId="77777777" w:rsidR="00C56450" w:rsidRDefault="00C56450" w:rsidP="00114A80">
      <w:pPr>
        <w:autoSpaceDE w:val="0"/>
        <w:autoSpaceDN w:val="0"/>
        <w:adjustRightInd w:val="0"/>
        <w:spacing w:after="0" w:line="240" w:lineRule="auto"/>
        <w:rPr>
          <w:rFonts w:asciiTheme="minorHAnsi" w:hAnsiTheme="minorHAnsi" w:cstheme="minorHAnsi"/>
          <w:b/>
          <w:bCs/>
          <w:sz w:val="28"/>
          <w:szCs w:val="28"/>
        </w:rPr>
      </w:pPr>
      <w:r w:rsidRPr="009711F2">
        <w:rPr>
          <w:rFonts w:asciiTheme="minorHAnsi" w:hAnsiTheme="minorHAnsi" w:cstheme="minorHAnsi"/>
          <w:b/>
          <w:bCs/>
          <w:sz w:val="28"/>
          <w:szCs w:val="28"/>
        </w:rPr>
        <w:t>Barham Village Hall CIO</w:t>
      </w:r>
    </w:p>
    <w:p w14:paraId="6015DDD6" w14:textId="77777777" w:rsidR="009711F2" w:rsidRPr="009711F2" w:rsidRDefault="009711F2" w:rsidP="00114A80">
      <w:pPr>
        <w:autoSpaceDE w:val="0"/>
        <w:autoSpaceDN w:val="0"/>
        <w:adjustRightInd w:val="0"/>
        <w:spacing w:after="0" w:line="240" w:lineRule="auto"/>
        <w:rPr>
          <w:rFonts w:asciiTheme="minorHAnsi" w:hAnsiTheme="minorHAnsi" w:cstheme="minorHAnsi"/>
          <w:b/>
          <w:bCs/>
          <w:sz w:val="28"/>
          <w:szCs w:val="28"/>
        </w:rPr>
      </w:pPr>
    </w:p>
    <w:p w14:paraId="59F05EC9" w14:textId="0EE49C86" w:rsidR="004518A8" w:rsidRPr="009711F2" w:rsidRDefault="004518A8" w:rsidP="00114A80">
      <w:pPr>
        <w:autoSpaceDE w:val="0"/>
        <w:autoSpaceDN w:val="0"/>
        <w:adjustRightInd w:val="0"/>
        <w:spacing w:after="0" w:line="240" w:lineRule="auto"/>
        <w:rPr>
          <w:rFonts w:asciiTheme="minorHAnsi" w:hAnsiTheme="minorHAnsi" w:cstheme="minorHAnsi"/>
          <w:b/>
          <w:bCs/>
          <w:sz w:val="24"/>
          <w:szCs w:val="24"/>
        </w:rPr>
      </w:pPr>
      <w:r w:rsidRPr="009711F2">
        <w:rPr>
          <w:rFonts w:asciiTheme="minorHAnsi" w:hAnsiTheme="minorHAnsi" w:cstheme="minorHAnsi"/>
          <w:b/>
          <w:bCs/>
          <w:sz w:val="24"/>
          <w:szCs w:val="24"/>
        </w:rPr>
        <w:t>Financial Policy</w:t>
      </w:r>
    </w:p>
    <w:p w14:paraId="757134CF" w14:textId="77777777" w:rsidR="004518A8" w:rsidRPr="009711F2" w:rsidRDefault="004518A8" w:rsidP="004518A8">
      <w:pPr>
        <w:autoSpaceDE w:val="0"/>
        <w:autoSpaceDN w:val="0"/>
        <w:adjustRightInd w:val="0"/>
        <w:spacing w:after="0" w:line="240" w:lineRule="auto"/>
        <w:jc w:val="center"/>
        <w:rPr>
          <w:rFonts w:asciiTheme="minorHAnsi" w:hAnsiTheme="minorHAnsi" w:cstheme="minorHAnsi"/>
          <w:sz w:val="24"/>
          <w:szCs w:val="24"/>
        </w:rPr>
      </w:pPr>
    </w:p>
    <w:p w14:paraId="07DECB83" w14:textId="621604FF" w:rsidR="00A26983" w:rsidRPr="009711F2" w:rsidRDefault="00ED300C" w:rsidP="00A26983">
      <w:pPr>
        <w:autoSpaceDE w:val="0"/>
        <w:autoSpaceDN w:val="0"/>
        <w:adjustRightInd w:val="0"/>
        <w:spacing w:after="0" w:line="240" w:lineRule="auto"/>
        <w:rPr>
          <w:rFonts w:asciiTheme="minorHAnsi" w:hAnsiTheme="minorHAnsi" w:cstheme="minorHAnsi"/>
          <w:sz w:val="24"/>
          <w:szCs w:val="24"/>
        </w:rPr>
      </w:pPr>
      <w:r w:rsidRPr="009711F2">
        <w:rPr>
          <w:rFonts w:asciiTheme="minorHAnsi" w:hAnsiTheme="minorHAnsi" w:cstheme="minorHAnsi"/>
          <w:sz w:val="24"/>
          <w:szCs w:val="24"/>
        </w:rPr>
        <w:t xml:space="preserve">Barham Village Hall </w:t>
      </w:r>
      <w:proofErr w:type="gramStart"/>
      <w:r w:rsidR="00120B38" w:rsidRPr="009711F2">
        <w:rPr>
          <w:rFonts w:asciiTheme="minorHAnsi" w:hAnsiTheme="minorHAnsi" w:cstheme="minorHAnsi"/>
          <w:sz w:val="24"/>
          <w:szCs w:val="24"/>
        </w:rPr>
        <w:t>trustees</w:t>
      </w:r>
      <w:proofErr w:type="gramEnd"/>
      <w:r w:rsidR="00120B38" w:rsidRPr="009711F2">
        <w:rPr>
          <w:rFonts w:asciiTheme="minorHAnsi" w:hAnsiTheme="minorHAnsi" w:cstheme="minorHAnsi"/>
          <w:sz w:val="24"/>
          <w:szCs w:val="24"/>
        </w:rPr>
        <w:t xml:space="preserve"> management committee will </w:t>
      </w:r>
      <w:r w:rsidR="00B556C4" w:rsidRPr="009711F2">
        <w:rPr>
          <w:rFonts w:asciiTheme="minorHAnsi" w:hAnsiTheme="minorHAnsi" w:cstheme="minorHAnsi"/>
          <w:sz w:val="24"/>
          <w:szCs w:val="24"/>
        </w:rPr>
        <w:t>ensure</w:t>
      </w:r>
      <w:r w:rsidR="00BF2238" w:rsidRPr="009711F2">
        <w:rPr>
          <w:rFonts w:asciiTheme="minorHAnsi" w:hAnsiTheme="minorHAnsi" w:cstheme="minorHAnsi"/>
          <w:sz w:val="24"/>
          <w:szCs w:val="24"/>
        </w:rPr>
        <w:t xml:space="preserve"> that the finan</w:t>
      </w:r>
      <w:r w:rsidR="009B60C9" w:rsidRPr="009711F2">
        <w:rPr>
          <w:rFonts w:asciiTheme="minorHAnsi" w:hAnsiTheme="minorHAnsi" w:cstheme="minorHAnsi"/>
          <w:sz w:val="24"/>
          <w:szCs w:val="24"/>
        </w:rPr>
        <w:t>ces of the village hall</w:t>
      </w:r>
      <w:r w:rsidR="00463329" w:rsidRPr="009711F2">
        <w:rPr>
          <w:rFonts w:asciiTheme="minorHAnsi" w:hAnsiTheme="minorHAnsi" w:cstheme="minorHAnsi"/>
          <w:sz w:val="24"/>
          <w:szCs w:val="24"/>
        </w:rPr>
        <w:t xml:space="preserve"> are run on sound principles which comply with the Charity Commission requirements</w:t>
      </w:r>
      <w:r w:rsidR="0053746C" w:rsidRPr="009711F2">
        <w:rPr>
          <w:rFonts w:asciiTheme="minorHAnsi" w:hAnsiTheme="minorHAnsi" w:cstheme="minorHAnsi"/>
          <w:sz w:val="24"/>
          <w:szCs w:val="24"/>
        </w:rPr>
        <w:t>.</w:t>
      </w:r>
      <w:r w:rsidR="00A26983" w:rsidRPr="009711F2">
        <w:rPr>
          <w:rFonts w:asciiTheme="minorHAnsi" w:hAnsiTheme="minorHAnsi" w:cstheme="minorHAnsi"/>
          <w:sz w:val="24"/>
          <w:szCs w:val="24"/>
        </w:rPr>
        <w:t xml:space="preserve"> </w:t>
      </w:r>
      <w:r w:rsidR="00E21407" w:rsidRPr="009711F2">
        <w:rPr>
          <w:rFonts w:asciiTheme="minorHAnsi" w:hAnsiTheme="minorHAnsi" w:cstheme="minorHAnsi"/>
          <w:sz w:val="24"/>
          <w:szCs w:val="24"/>
        </w:rPr>
        <w:t>T</w:t>
      </w:r>
      <w:r w:rsidR="00A26983" w:rsidRPr="009711F2">
        <w:rPr>
          <w:rFonts w:asciiTheme="minorHAnsi" w:hAnsiTheme="minorHAnsi" w:cstheme="minorHAnsi"/>
          <w:sz w:val="24"/>
          <w:szCs w:val="24"/>
        </w:rPr>
        <w:t xml:space="preserve">he fundamental obligation of all charity trustees </w:t>
      </w:r>
      <w:r w:rsidR="00CC171C">
        <w:rPr>
          <w:rFonts w:asciiTheme="minorHAnsi" w:hAnsiTheme="minorHAnsi" w:cstheme="minorHAnsi"/>
          <w:sz w:val="24"/>
          <w:szCs w:val="24"/>
        </w:rPr>
        <w:t xml:space="preserve">is </w:t>
      </w:r>
      <w:r w:rsidR="00A26983" w:rsidRPr="009711F2">
        <w:rPr>
          <w:rFonts w:asciiTheme="minorHAnsi" w:hAnsiTheme="minorHAnsi" w:cstheme="minorHAnsi"/>
          <w:sz w:val="24"/>
          <w:szCs w:val="24"/>
        </w:rPr>
        <w:t xml:space="preserve">to protect the property of their charity and to </w:t>
      </w:r>
      <w:r w:rsidR="00FA40AA" w:rsidRPr="009711F2">
        <w:rPr>
          <w:rFonts w:asciiTheme="minorHAnsi" w:hAnsiTheme="minorHAnsi" w:cstheme="minorHAnsi"/>
          <w:sz w:val="24"/>
          <w:szCs w:val="24"/>
        </w:rPr>
        <w:t xml:space="preserve">sustainably </w:t>
      </w:r>
      <w:r w:rsidR="00A26983" w:rsidRPr="009711F2">
        <w:rPr>
          <w:rFonts w:asciiTheme="minorHAnsi" w:hAnsiTheme="minorHAnsi" w:cstheme="minorHAnsi"/>
          <w:sz w:val="24"/>
          <w:szCs w:val="24"/>
        </w:rPr>
        <w:t xml:space="preserve">secure the objects of the charity. In order to discharge this </w:t>
      </w:r>
      <w:proofErr w:type="gramStart"/>
      <w:r w:rsidR="00A26983" w:rsidRPr="009711F2">
        <w:rPr>
          <w:rFonts w:asciiTheme="minorHAnsi" w:hAnsiTheme="minorHAnsi" w:cstheme="minorHAnsi"/>
          <w:sz w:val="24"/>
          <w:szCs w:val="24"/>
        </w:rPr>
        <w:t>duty</w:t>
      </w:r>
      <w:proofErr w:type="gramEnd"/>
      <w:r w:rsidR="00A26983" w:rsidRPr="009711F2">
        <w:rPr>
          <w:rFonts w:asciiTheme="minorHAnsi" w:hAnsiTheme="minorHAnsi" w:cstheme="minorHAnsi"/>
          <w:sz w:val="24"/>
          <w:szCs w:val="24"/>
        </w:rPr>
        <w:t xml:space="preserve"> it is essential that there are adequate internal financial controls over the charity’s assets and their use.</w:t>
      </w:r>
    </w:p>
    <w:p w14:paraId="193F335F" w14:textId="09321E56" w:rsidR="00A26983" w:rsidRPr="009711F2" w:rsidRDefault="00A26983" w:rsidP="004518A8">
      <w:pPr>
        <w:autoSpaceDE w:val="0"/>
        <w:autoSpaceDN w:val="0"/>
        <w:adjustRightInd w:val="0"/>
        <w:spacing w:after="0" w:line="240" w:lineRule="auto"/>
        <w:rPr>
          <w:rFonts w:asciiTheme="minorHAnsi" w:hAnsiTheme="minorHAnsi" w:cstheme="minorHAnsi"/>
          <w:sz w:val="24"/>
          <w:szCs w:val="24"/>
        </w:rPr>
      </w:pPr>
    </w:p>
    <w:p w14:paraId="6AF7E102" w14:textId="77777777" w:rsidR="00F92368" w:rsidRPr="009711F2" w:rsidRDefault="00F92368" w:rsidP="004518A8">
      <w:pPr>
        <w:autoSpaceDE w:val="0"/>
        <w:autoSpaceDN w:val="0"/>
        <w:adjustRightInd w:val="0"/>
        <w:spacing w:after="0" w:line="240" w:lineRule="auto"/>
        <w:rPr>
          <w:rFonts w:asciiTheme="minorHAnsi" w:hAnsiTheme="minorHAnsi" w:cstheme="minorHAnsi"/>
          <w:b/>
          <w:bCs/>
          <w:sz w:val="24"/>
          <w:szCs w:val="24"/>
        </w:rPr>
      </w:pPr>
      <w:r w:rsidRPr="009711F2">
        <w:rPr>
          <w:rFonts w:asciiTheme="minorHAnsi" w:hAnsiTheme="minorHAnsi" w:cstheme="minorHAnsi"/>
          <w:b/>
          <w:bCs/>
          <w:sz w:val="24"/>
          <w:szCs w:val="24"/>
        </w:rPr>
        <w:t>Aim</w:t>
      </w:r>
    </w:p>
    <w:p w14:paraId="4DE3F663" w14:textId="5223842A" w:rsidR="00F47C22" w:rsidRPr="009711F2" w:rsidRDefault="00F47C22" w:rsidP="004518A8">
      <w:pPr>
        <w:autoSpaceDE w:val="0"/>
        <w:autoSpaceDN w:val="0"/>
        <w:adjustRightInd w:val="0"/>
        <w:spacing w:after="0" w:line="240" w:lineRule="auto"/>
        <w:rPr>
          <w:rFonts w:asciiTheme="minorHAnsi" w:hAnsiTheme="minorHAnsi" w:cstheme="minorHAnsi"/>
          <w:sz w:val="24"/>
          <w:szCs w:val="24"/>
        </w:rPr>
      </w:pPr>
      <w:r w:rsidRPr="009711F2">
        <w:rPr>
          <w:rFonts w:asciiTheme="minorHAnsi" w:hAnsiTheme="minorHAnsi" w:cstheme="minorHAnsi"/>
          <w:sz w:val="24"/>
          <w:szCs w:val="24"/>
        </w:rPr>
        <w:t xml:space="preserve">The aim of the financial policy is to enable the </w:t>
      </w:r>
      <w:r w:rsidR="00211AA6" w:rsidRPr="009711F2">
        <w:rPr>
          <w:rFonts w:asciiTheme="minorHAnsi" w:hAnsiTheme="minorHAnsi" w:cstheme="minorHAnsi"/>
          <w:sz w:val="24"/>
          <w:szCs w:val="24"/>
        </w:rPr>
        <w:t>trustees to operate the hall on a sustainable revenue basis with a reserve fund set aside</w:t>
      </w:r>
      <w:r w:rsidR="004B6855" w:rsidRPr="009711F2">
        <w:rPr>
          <w:rFonts w:asciiTheme="minorHAnsi" w:hAnsiTheme="minorHAnsi" w:cstheme="minorHAnsi"/>
          <w:sz w:val="24"/>
          <w:szCs w:val="24"/>
        </w:rPr>
        <w:t xml:space="preserve"> for emergencies and long</w:t>
      </w:r>
      <w:r w:rsidR="00CC171C">
        <w:rPr>
          <w:rFonts w:asciiTheme="minorHAnsi" w:hAnsiTheme="minorHAnsi" w:cstheme="minorHAnsi"/>
          <w:sz w:val="24"/>
          <w:szCs w:val="24"/>
        </w:rPr>
        <w:t>-</w:t>
      </w:r>
      <w:bookmarkStart w:id="0" w:name="_GoBack"/>
      <w:bookmarkEnd w:id="0"/>
      <w:r w:rsidR="004B6855" w:rsidRPr="009711F2">
        <w:rPr>
          <w:rFonts w:asciiTheme="minorHAnsi" w:hAnsiTheme="minorHAnsi" w:cstheme="minorHAnsi"/>
          <w:sz w:val="24"/>
          <w:szCs w:val="24"/>
        </w:rPr>
        <w:t>term improvements</w:t>
      </w:r>
      <w:r w:rsidR="00713EFE" w:rsidRPr="009711F2">
        <w:rPr>
          <w:rFonts w:asciiTheme="minorHAnsi" w:hAnsiTheme="minorHAnsi" w:cstheme="minorHAnsi"/>
          <w:sz w:val="24"/>
          <w:szCs w:val="24"/>
        </w:rPr>
        <w:t xml:space="preserve">. </w:t>
      </w:r>
      <w:r w:rsidR="00C42301" w:rsidRPr="009711F2">
        <w:rPr>
          <w:rFonts w:asciiTheme="minorHAnsi" w:hAnsiTheme="minorHAnsi" w:cstheme="minorHAnsi"/>
          <w:sz w:val="24"/>
          <w:szCs w:val="24"/>
        </w:rPr>
        <w:t xml:space="preserve">As a Charitable Incorporated Organisation (CIO) the hall is run as a non-profit </w:t>
      </w:r>
      <w:r w:rsidR="009F2502" w:rsidRPr="009711F2">
        <w:rPr>
          <w:rFonts w:asciiTheme="minorHAnsi" w:hAnsiTheme="minorHAnsi" w:cstheme="minorHAnsi"/>
          <w:sz w:val="24"/>
          <w:szCs w:val="24"/>
        </w:rPr>
        <w:t>organisation with any surplus of income being utilised for maintenance</w:t>
      </w:r>
      <w:r w:rsidR="00F92368" w:rsidRPr="009711F2">
        <w:rPr>
          <w:rFonts w:asciiTheme="minorHAnsi" w:hAnsiTheme="minorHAnsi" w:cstheme="minorHAnsi"/>
          <w:sz w:val="24"/>
          <w:szCs w:val="24"/>
        </w:rPr>
        <w:t>, refurbishment and contributions to reserves.</w:t>
      </w:r>
      <w:r w:rsidR="00F622BE" w:rsidRPr="009711F2">
        <w:rPr>
          <w:rFonts w:asciiTheme="minorHAnsi" w:hAnsiTheme="minorHAnsi" w:cstheme="minorHAnsi"/>
          <w:sz w:val="24"/>
          <w:szCs w:val="24"/>
        </w:rPr>
        <w:t xml:space="preserve"> Trustees are responsible for safeguarding the assets of the charity and </w:t>
      </w:r>
      <w:r w:rsidR="00C56450" w:rsidRPr="009711F2">
        <w:rPr>
          <w:rFonts w:asciiTheme="minorHAnsi" w:hAnsiTheme="minorHAnsi" w:cstheme="minorHAnsi"/>
          <w:sz w:val="24"/>
          <w:szCs w:val="24"/>
        </w:rPr>
        <w:t>taking reasonable steps for the prevention and detection of fraud and other irregularities.</w:t>
      </w:r>
    </w:p>
    <w:p w14:paraId="003965DB" w14:textId="77777777" w:rsidR="00A26983" w:rsidRPr="009711F2" w:rsidRDefault="00A26983" w:rsidP="004518A8">
      <w:pPr>
        <w:autoSpaceDE w:val="0"/>
        <w:autoSpaceDN w:val="0"/>
        <w:adjustRightInd w:val="0"/>
        <w:spacing w:after="0" w:line="240" w:lineRule="auto"/>
        <w:rPr>
          <w:rFonts w:asciiTheme="minorHAnsi" w:hAnsiTheme="minorHAnsi" w:cstheme="minorHAnsi"/>
          <w:sz w:val="24"/>
          <w:szCs w:val="24"/>
        </w:rPr>
      </w:pPr>
    </w:p>
    <w:p w14:paraId="781C8FB3" w14:textId="7AAD64A2" w:rsidR="004518A8" w:rsidRPr="009711F2" w:rsidRDefault="00F92368" w:rsidP="004518A8">
      <w:pPr>
        <w:autoSpaceDE w:val="0"/>
        <w:autoSpaceDN w:val="0"/>
        <w:adjustRightInd w:val="0"/>
        <w:spacing w:after="0" w:line="240" w:lineRule="auto"/>
        <w:rPr>
          <w:rFonts w:asciiTheme="minorHAnsi" w:hAnsiTheme="minorHAnsi" w:cstheme="minorHAnsi"/>
          <w:b/>
          <w:bCs/>
          <w:sz w:val="24"/>
          <w:szCs w:val="24"/>
        </w:rPr>
      </w:pPr>
      <w:r w:rsidRPr="009711F2">
        <w:rPr>
          <w:rFonts w:asciiTheme="minorHAnsi" w:hAnsiTheme="minorHAnsi" w:cstheme="minorHAnsi"/>
          <w:b/>
          <w:bCs/>
          <w:sz w:val="24"/>
          <w:szCs w:val="24"/>
        </w:rPr>
        <w:t>Principles</w:t>
      </w:r>
    </w:p>
    <w:p w14:paraId="75158BAA" w14:textId="462E3304" w:rsidR="004518A8" w:rsidRPr="009711F2" w:rsidRDefault="00C22F68" w:rsidP="004518A8">
      <w:pPr>
        <w:autoSpaceDE w:val="0"/>
        <w:autoSpaceDN w:val="0"/>
        <w:adjustRightInd w:val="0"/>
        <w:spacing w:after="0" w:line="240" w:lineRule="auto"/>
        <w:rPr>
          <w:rFonts w:asciiTheme="minorHAnsi" w:hAnsiTheme="minorHAnsi" w:cstheme="minorHAnsi"/>
          <w:sz w:val="24"/>
          <w:szCs w:val="24"/>
        </w:rPr>
      </w:pPr>
      <w:r w:rsidRPr="009711F2">
        <w:rPr>
          <w:rFonts w:asciiTheme="minorHAnsi" w:hAnsiTheme="minorHAnsi" w:cstheme="minorHAnsi"/>
          <w:sz w:val="24"/>
          <w:szCs w:val="24"/>
        </w:rPr>
        <w:t xml:space="preserve">Financial </w:t>
      </w:r>
      <w:r w:rsidR="00F622BE" w:rsidRPr="009711F2">
        <w:rPr>
          <w:rFonts w:asciiTheme="minorHAnsi" w:hAnsiTheme="minorHAnsi" w:cstheme="minorHAnsi"/>
          <w:sz w:val="24"/>
          <w:szCs w:val="24"/>
        </w:rPr>
        <w:t>c</w:t>
      </w:r>
      <w:r w:rsidR="004518A8" w:rsidRPr="009711F2">
        <w:rPr>
          <w:rFonts w:asciiTheme="minorHAnsi" w:hAnsiTheme="minorHAnsi" w:cstheme="minorHAnsi"/>
          <w:sz w:val="24"/>
          <w:szCs w:val="24"/>
        </w:rPr>
        <w:t>ontrols are a necessary feature of any well-run organisation. Because of the special characteristics of the charitable sector, they play an essential part in helping to show potential donors and beneficiaries that the charity’s property is safeguarded, and that its management is efficient.</w:t>
      </w:r>
      <w:r w:rsidR="009B00BF" w:rsidRPr="009711F2">
        <w:rPr>
          <w:rFonts w:asciiTheme="minorHAnsi" w:hAnsiTheme="minorHAnsi" w:cstheme="minorHAnsi"/>
          <w:sz w:val="24"/>
          <w:szCs w:val="24"/>
        </w:rPr>
        <w:t xml:space="preserve"> </w:t>
      </w:r>
    </w:p>
    <w:p w14:paraId="0DAD7CA9" w14:textId="77777777" w:rsidR="00AA7D69" w:rsidRPr="009711F2" w:rsidRDefault="00AA7D69" w:rsidP="004518A8">
      <w:pPr>
        <w:autoSpaceDE w:val="0"/>
        <w:autoSpaceDN w:val="0"/>
        <w:adjustRightInd w:val="0"/>
        <w:spacing w:after="0" w:line="240" w:lineRule="auto"/>
        <w:rPr>
          <w:rFonts w:asciiTheme="minorHAnsi" w:hAnsiTheme="minorHAnsi" w:cstheme="minorHAnsi"/>
          <w:sz w:val="24"/>
          <w:szCs w:val="24"/>
        </w:rPr>
      </w:pPr>
    </w:p>
    <w:p w14:paraId="247E6D70" w14:textId="1D5A0EFE" w:rsidR="003555A8" w:rsidRPr="009711F2" w:rsidRDefault="005F22DA" w:rsidP="00792365">
      <w:pPr>
        <w:pStyle w:val="ListParagraph"/>
        <w:numPr>
          <w:ilvl w:val="0"/>
          <w:numId w:val="4"/>
        </w:numPr>
        <w:autoSpaceDE w:val="0"/>
        <w:autoSpaceDN w:val="0"/>
        <w:adjustRightInd w:val="0"/>
        <w:spacing w:after="0" w:line="240" w:lineRule="auto"/>
        <w:rPr>
          <w:rFonts w:asciiTheme="minorHAnsi" w:hAnsiTheme="minorHAnsi" w:cstheme="minorHAnsi"/>
          <w:sz w:val="24"/>
          <w:szCs w:val="24"/>
        </w:rPr>
      </w:pPr>
      <w:r w:rsidRPr="009711F2">
        <w:rPr>
          <w:rFonts w:asciiTheme="minorHAnsi" w:hAnsiTheme="minorHAnsi" w:cstheme="minorHAnsi"/>
          <w:sz w:val="24"/>
          <w:szCs w:val="24"/>
        </w:rPr>
        <w:t xml:space="preserve">The committee will </w:t>
      </w:r>
      <w:r w:rsidR="00AA466E" w:rsidRPr="009711F2">
        <w:rPr>
          <w:rFonts w:asciiTheme="minorHAnsi" w:hAnsiTheme="minorHAnsi" w:cstheme="minorHAnsi"/>
          <w:sz w:val="24"/>
          <w:szCs w:val="24"/>
        </w:rPr>
        <w:t>manage</w:t>
      </w:r>
      <w:r w:rsidRPr="009711F2">
        <w:rPr>
          <w:rFonts w:asciiTheme="minorHAnsi" w:hAnsiTheme="minorHAnsi" w:cstheme="minorHAnsi"/>
          <w:sz w:val="24"/>
          <w:szCs w:val="24"/>
        </w:rPr>
        <w:t xml:space="preserve"> the assets and income of the charity in acc</w:t>
      </w:r>
      <w:r w:rsidR="000627A5" w:rsidRPr="009711F2">
        <w:rPr>
          <w:rFonts w:asciiTheme="minorHAnsi" w:hAnsiTheme="minorHAnsi" w:cstheme="minorHAnsi"/>
          <w:sz w:val="24"/>
          <w:szCs w:val="24"/>
        </w:rPr>
        <w:t xml:space="preserve">ordance with the </w:t>
      </w:r>
      <w:r w:rsidR="00387BF1" w:rsidRPr="009711F2">
        <w:rPr>
          <w:rFonts w:asciiTheme="minorHAnsi" w:hAnsiTheme="minorHAnsi" w:cstheme="minorHAnsi"/>
          <w:sz w:val="24"/>
          <w:szCs w:val="24"/>
        </w:rPr>
        <w:t>governing document and will appoint a financial officer (treasurer)</w:t>
      </w:r>
      <w:r w:rsidR="00C36D98" w:rsidRPr="009711F2">
        <w:rPr>
          <w:rFonts w:asciiTheme="minorHAnsi" w:hAnsiTheme="minorHAnsi" w:cstheme="minorHAnsi"/>
          <w:sz w:val="24"/>
          <w:szCs w:val="24"/>
        </w:rPr>
        <w:t xml:space="preserve"> responsible for the day to day management of the charity's finances.</w:t>
      </w:r>
    </w:p>
    <w:p w14:paraId="1015EEA6" w14:textId="2FA21816" w:rsidR="007C1362" w:rsidRPr="009711F2" w:rsidRDefault="00DF2690" w:rsidP="00792365">
      <w:pPr>
        <w:pStyle w:val="ListParagraph"/>
        <w:numPr>
          <w:ilvl w:val="0"/>
          <w:numId w:val="3"/>
        </w:numPr>
        <w:autoSpaceDE w:val="0"/>
        <w:autoSpaceDN w:val="0"/>
        <w:adjustRightInd w:val="0"/>
        <w:spacing w:after="0" w:line="240" w:lineRule="auto"/>
        <w:ind w:left="643"/>
        <w:rPr>
          <w:rFonts w:asciiTheme="minorHAnsi" w:hAnsiTheme="minorHAnsi" w:cstheme="minorHAnsi"/>
          <w:sz w:val="24"/>
          <w:szCs w:val="24"/>
        </w:rPr>
      </w:pPr>
      <w:r w:rsidRPr="009711F2">
        <w:rPr>
          <w:rFonts w:asciiTheme="minorHAnsi" w:hAnsiTheme="minorHAnsi" w:cstheme="minorHAnsi"/>
          <w:sz w:val="24"/>
          <w:szCs w:val="24"/>
        </w:rPr>
        <w:t>The financial year will end on the last day of June and accounts will be prepared</w:t>
      </w:r>
      <w:r w:rsidR="00A2073D" w:rsidRPr="009711F2">
        <w:rPr>
          <w:rFonts w:asciiTheme="minorHAnsi" w:hAnsiTheme="minorHAnsi" w:cstheme="minorHAnsi"/>
          <w:sz w:val="24"/>
          <w:szCs w:val="24"/>
        </w:rPr>
        <w:t xml:space="preserve"> </w:t>
      </w:r>
      <w:r w:rsidR="00A96D80" w:rsidRPr="009711F2">
        <w:rPr>
          <w:rFonts w:asciiTheme="minorHAnsi" w:hAnsiTheme="minorHAnsi" w:cstheme="minorHAnsi"/>
          <w:sz w:val="24"/>
          <w:szCs w:val="24"/>
        </w:rPr>
        <w:t xml:space="preserve">within three months </w:t>
      </w:r>
      <w:r w:rsidR="00A2073D" w:rsidRPr="009711F2">
        <w:rPr>
          <w:rFonts w:asciiTheme="minorHAnsi" w:hAnsiTheme="minorHAnsi" w:cstheme="minorHAnsi"/>
          <w:sz w:val="24"/>
          <w:szCs w:val="24"/>
        </w:rPr>
        <w:t>and approved by the trustees prior to being presented at the AGM</w:t>
      </w:r>
      <w:r w:rsidR="00A96D80" w:rsidRPr="009711F2">
        <w:rPr>
          <w:rFonts w:asciiTheme="minorHAnsi" w:hAnsiTheme="minorHAnsi" w:cstheme="minorHAnsi"/>
          <w:sz w:val="24"/>
          <w:szCs w:val="24"/>
        </w:rPr>
        <w:t xml:space="preserve"> in November</w:t>
      </w:r>
      <w:r w:rsidR="006F1E61" w:rsidRPr="009711F2">
        <w:rPr>
          <w:rFonts w:asciiTheme="minorHAnsi" w:hAnsiTheme="minorHAnsi" w:cstheme="minorHAnsi"/>
          <w:sz w:val="24"/>
          <w:szCs w:val="24"/>
        </w:rPr>
        <w:t>.</w:t>
      </w:r>
      <w:r w:rsidR="007C1362" w:rsidRPr="009711F2">
        <w:rPr>
          <w:rFonts w:asciiTheme="minorHAnsi" w:hAnsiTheme="minorHAnsi" w:cstheme="minorHAnsi"/>
          <w:sz w:val="24"/>
          <w:szCs w:val="24"/>
        </w:rPr>
        <w:t xml:space="preserve"> The Committee shall present to each </w:t>
      </w:r>
      <w:r w:rsidR="009C0665" w:rsidRPr="009711F2">
        <w:rPr>
          <w:rFonts w:asciiTheme="minorHAnsi" w:hAnsiTheme="minorHAnsi" w:cstheme="minorHAnsi"/>
          <w:sz w:val="24"/>
          <w:szCs w:val="24"/>
        </w:rPr>
        <w:t>AGM</w:t>
      </w:r>
      <w:r w:rsidR="007C1362" w:rsidRPr="009711F2">
        <w:rPr>
          <w:rFonts w:asciiTheme="minorHAnsi" w:hAnsiTheme="minorHAnsi" w:cstheme="minorHAnsi"/>
          <w:sz w:val="24"/>
          <w:szCs w:val="24"/>
        </w:rPr>
        <w:t xml:space="preserve"> the report and accounts of the charity for the preceding year.</w:t>
      </w:r>
    </w:p>
    <w:p w14:paraId="6E349BB8" w14:textId="3F30DC90" w:rsidR="00BB3A84" w:rsidRPr="009711F2" w:rsidRDefault="00BB3A84" w:rsidP="00792365">
      <w:pPr>
        <w:pStyle w:val="ListParagraph"/>
        <w:numPr>
          <w:ilvl w:val="0"/>
          <w:numId w:val="3"/>
        </w:numPr>
        <w:autoSpaceDE w:val="0"/>
        <w:autoSpaceDN w:val="0"/>
        <w:adjustRightInd w:val="0"/>
        <w:spacing w:after="0" w:line="240" w:lineRule="auto"/>
        <w:ind w:left="643"/>
        <w:rPr>
          <w:rFonts w:asciiTheme="minorHAnsi" w:hAnsiTheme="minorHAnsi" w:cstheme="minorHAnsi"/>
          <w:sz w:val="24"/>
          <w:szCs w:val="24"/>
        </w:rPr>
      </w:pPr>
      <w:r w:rsidRPr="009711F2">
        <w:rPr>
          <w:rFonts w:asciiTheme="minorHAnsi" w:hAnsiTheme="minorHAnsi" w:cstheme="minorHAnsi"/>
          <w:sz w:val="24"/>
          <w:szCs w:val="24"/>
        </w:rPr>
        <w:t xml:space="preserve">The </w:t>
      </w:r>
      <w:r w:rsidR="006770E7" w:rsidRPr="009711F2">
        <w:rPr>
          <w:rFonts w:asciiTheme="minorHAnsi" w:hAnsiTheme="minorHAnsi" w:cstheme="minorHAnsi"/>
          <w:sz w:val="24"/>
          <w:szCs w:val="24"/>
        </w:rPr>
        <w:t>treasurer</w:t>
      </w:r>
      <w:r w:rsidRPr="009711F2">
        <w:rPr>
          <w:rFonts w:asciiTheme="minorHAnsi" w:hAnsiTheme="minorHAnsi" w:cstheme="minorHAnsi"/>
          <w:sz w:val="24"/>
          <w:szCs w:val="24"/>
        </w:rPr>
        <w:t xml:space="preserve"> will present a financial report to every meeting of the </w:t>
      </w:r>
      <w:r w:rsidR="006770E7" w:rsidRPr="009711F2">
        <w:rPr>
          <w:rFonts w:asciiTheme="minorHAnsi" w:hAnsiTheme="minorHAnsi" w:cstheme="minorHAnsi"/>
          <w:sz w:val="24"/>
          <w:szCs w:val="24"/>
        </w:rPr>
        <w:t>committee</w:t>
      </w:r>
      <w:r w:rsidR="001F158C" w:rsidRPr="009711F2">
        <w:rPr>
          <w:rFonts w:asciiTheme="minorHAnsi" w:hAnsiTheme="minorHAnsi" w:cstheme="minorHAnsi"/>
          <w:sz w:val="24"/>
          <w:szCs w:val="24"/>
        </w:rPr>
        <w:t xml:space="preserve"> (</w:t>
      </w:r>
      <w:r w:rsidR="002864FB" w:rsidRPr="009711F2">
        <w:rPr>
          <w:rFonts w:asciiTheme="minorHAnsi" w:hAnsiTheme="minorHAnsi" w:cstheme="minorHAnsi"/>
          <w:sz w:val="24"/>
          <w:szCs w:val="24"/>
        </w:rPr>
        <w:t xml:space="preserve">to include a balance sheet and </w:t>
      </w:r>
      <w:r w:rsidR="002C18B4" w:rsidRPr="009711F2">
        <w:rPr>
          <w:rFonts w:asciiTheme="minorHAnsi" w:hAnsiTheme="minorHAnsi" w:cstheme="minorHAnsi"/>
          <w:sz w:val="24"/>
          <w:szCs w:val="24"/>
        </w:rPr>
        <w:t>a Profit &amp; Loss</w:t>
      </w:r>
      <w:r w:rsidR="00B00287" w:rsidRPr="009711F2">
        <w:rPr>
          <w:rFonts w:asciiTheme="minorHAnsi" w:hAnsiTheme="minorHAnsi" w:cstheme="minorHAnsi"/>
          <w:sz w:val="24"/>
          <w:szCs w:val="24"/>
        </w:rPr>
        <w:t xml:space="preserve"> account</w:t>
      </w:r>
      <w:r w:rsidR="002C18B4" w:rsidRPr="009711F2">
        <w:rPr>
          <w:rFonts w:asciiTheme="minorHAnsi" w:hAnsiTheme="minorHAnsi" w:cstheme="minorHAnsi"/>
          <w:sz w:val="24"/>
          <w:szCs w:val="24"/>
        </w:rPr>
        <w:t>).</w:t>
      </w:r>
    </w:p>
    <w:p w14:paraId="6ABDA787" w14:textId="2E1F373E" w:rsidR="00AA7D69" w:rsidRPr="009711F2" w:rsidRDefault="00AA7D69" w:rsidP="00792365">
      <w:pPr>
        <w:pStyle w:val="ListParagraph"/>
        <w:numPr>
          <w:ilvl w:val="0"/>
          <w:numId w:val="4"/>
        </w:numPr>
        <w:autoSpaceDE w:val="0"/>
        <w:autoSpaceDN w:val="0"/>
        <w:adjustRightInd w:val="0"/>
        <w:spacing w:after="0" w:line="240" w:lineRule="auto"/>
        <w:rPr>
          <w:rFonts w:asciiTheme="minorHAnsi" w:hAnsiTheme="minorHAnsi" w:cstheme="minorHAnsi"/>
          <w:sz w:val="24"/>
          <w:szCs w:val="24"/>
        </w:rPr>
      </w:pPr>
      <w:r w:rsidRPr="009711F2">
        <w:rPr>
          <w:rFonts w:asciiTheme="minorHAnsi" w:hAnsiTheme="minorHAnsi" w:cstheme="minorHAnsi"/>
          <w:sz w:val="24"/>
          <w:szCs w:val="24"/>
        </w:rPr>
        <w:t>Any sum of cash at any time belonging to the charity and not</w:t>
      </w:r>
      <w:r w:rsidR="00F9612B" w:rsidRPr="009711F2">
        <w:rPr>
          <w:rFonts w:asciiTheme="minorHAnsi" w:hAnsiTheme="minorHAnsi" w:cstheme="minorHAnsi"/>
          <w:sz w:val="24"/>
          <w:szCs w:val="24"/>
        </w:rPr>
        <w:t xml:space="preserve"> </w:t>
      </w:r>
      <w:r w:rsidRPr="009711F2">
        <w:rPr>
          <w:rFonts w:asciiTheme="minorHAnsi" w:hAnsiTheme="minorHAnsi" w:cstheme="minorHAnsi"/>
          <w:sz w:val="24"/>
          <w:szCs w:val="24"/>
        </w:rPr>
        <w:t>needed as a balance for working purposes shall (unless otherwise</w:t>
      </w:r>
      <w:r w:rsidR="00F9612B" w:rsidRPr="009711F2">
        <w:rPr>
          <w:rFonts w:asciiTheme="minorHAnsi" w:hAnsiTheme="minorHAnsi" w:cstheme="minorHAnsi"/>
          <w:sz w:val="24"/>
          <w:szCs w:val="24"/>
        </w:rPr>
        <w:t xml:space="preserve"> </w:t>
      </w:r>
      <w:r w:rsidRPr="009711F2">
        <w:rPr>
          <w:rFonts w:asciiTheme="minorHAnsi" w:hAnsiTheme="minorHAnsi" w:cstheme="minorHAnsi"/>
          <w:sz w:val="24"/>
          <w:szCs w:val="24"/>
        </w:rPr>
        <w:t>directed by the</w:t>
      </w:r>
      <w:r w:rsidR="005F22DA" w:rsidRPr="009711F2">
        <w:rPr>
          <w:rFonts w:asciiTheme="minorHAnsi" w:hAnsiTheme="minorHAnsi" w:cstheme="minorHAnsi"/>
          <w:sz w:val="24"/>
          <w:szCs w:val="24"/>
        </w:rPr>
        <w:t xml:space="preserve"> </w:t>
      </w:r>
      <w:r w:rsidRPr="009711F2">
        <w:rPr>
          <w:rFonts w:asciiTheme="minorHAnsi" w:hAnsiTheme="minorHAnsi" w:cstheme="minorHAnsi"/>
          <w:sz w:val="24"/>
          <w:szCs w:val="24"/>
        </w:rPr>
        <w:t>Charity Commissioners) be invested.</w:t>
      </w:r>
    </w:p>
    <w:p w14:paraId="569BFBA8" w14:textId="4B07B587" w:rsidR="004518A8" w:rsidRPr="009711F2" w:rsidRDefault="004518A8" w:rsidP="00792365">
      <w:pPr>
        <w:pStyle w:val="ListParagraph"/>
        <w:numPr>
          <w:ilvl w:val="0"/>
          <w:numId w:val="3"/>
        </w:numPr>
        <w:autoSpaceDE w:val="0"/>
        <w:autoSpaceDN w:val="0"/>
        <w:adjustRightInd w:val="0"/>
        <w:spacing w:after="0" w:line="240" w:lineRule="auto"/>
        <w:ind w:left="643"/>
        <w:rPr>
          <w:rFonts w:asciiTheme="minorHAnsi" w:hAnsiTheme="minorHAnsi" w:cstheme="minorHAnsi"/>
          <w:sz w:val="24"/>
          <w:szCs w:val="24"/>
        </w:rPr>
      </w:pPr>
      <w:r w:rsidRPr="009711F2">
        <w:rPr>
          <w:rFonts w:asciiTheme="minorHAnsi" w:hAnsiTheme="minorHAnsi" w:cstheme="minorHAnsi"/>
          <w:sz w:val="24"/>
          <w:szCs w:val="24"/>
        </w:rPr>
        <w:t>The trustees of the Hall are under a duty to ensure that the charity keeps proper books and records, and that annual accounts are prepared.</w:t>
      </w:r>
    </w:p>
    <w:p w14:paraId="4C7E8171" w14:textId="4D009917" w:rsidR="003E05FA" w:rsidRPr="009711F2" w:rsidRDefault="004518A8" w:rsidP="00792365">
      <w:pPr>
        <w:pStyle w:val="ListParagraph"/>
        <w:numPr>
          <w:ilvl w:val="0"/>
          <w:numId w:val="3"/>
        </w:numPr>
        <w:autoSpaceDE w:val="0"/>
        <w:autoSpaceDN w:val="0"/>
        <w:adjustRightInd w:val="0"/>
        <w:spacing w:after="0" w:line="240" w:lineRule="auto"/>
        <w:ind w:left="643"/>
        <w:rPr>
          <w:rFonts w:asciiTheme="minorHAnsi" w:hAnsiTheme="minorHAnsi" w:cstheme="minorHAnsi"/>
          <w:sz w:val="24"/>
          <w:szCs w:val="24"/>
        </w:rPr>
      </w:pPr>
      <w:r w:rsidRPr="009711F2">
        <w:rPr>
          <w:rFonts w:asciiTheme="minorHAnsi" w:hAnsiTheme="minorHAnsi" w:cstheme="minorHAnsi"/>
          <w:sz w:val="24"/>
          <w:szCs w:val="24"/>
        </w:rPr>
        <w:t>Trustees must ensure that the accounts are subjected to external</w:t>
      </w:r>
      <w:r w:rsidR="00F9612B" w:rsidRPr="009711F2">
        <w:rPr>
          <w:rFonts w:asciiTheme="minorHAnsi" w:hAnsiTheme="minorHAnsi" w:cstheme="minorHAnsi"/>
          <w:sz w:val="24"/>
          <w:szCs w:val="24"/>
        </w:rPr>
        <w:t xml:space="preserve"> </w:t>
      </w:r>
      <w:r w:rsidR="003E05FA" w:rsidRPr="009711F2">
        <w:rPr>
          <w:rFonts w:asciiTheme="minorHAnsi" w:hAnsiTheme="minorHAnsi" w:cstheme="minorHAnsi"/>
          <w:sz w:val="24"/>
          <w:szCs w:val="24"/>
        </w:rPr>
        <w:t>s</w:t>
      </w:r>
      <w:r w:rsidRPr="009711F2">
        <w:rPr>
          <w:rFonts w:asciiTheme="minorHAnsi" w:hAnsiTheme="minorHAnsi" w:cstheme="minorHAnsi"/>
          <w:sz w:val="24"/>
          <w:szCs w:val="24"/>
        </w:rPr>
        <w:t>crutiny</w:t>
      </w:r>
      <w:r w:rsidR="00D36482" w:rsidRPr="009711F2">
        <w:rPr>
          <w:rFonts w:asciiTheme="minorHAnsi" w:hAnsiTheme="minorHAnsi" w:cstheme="minorHAnsi"/>
          <w:sz w:val="24"/>
          <w:szCs w:val="24"/>
        </w:rPr>
        <w:t xml:space="preserve"> by a suitably qualified person appointed by the trustees.</w:t>
      </w:r>
      <w:r w:rsidRPr="009711F2">
        <w:rPr>
          <w:rFonts w:asciiTheme="minorHAnsi" w:hAnsiTheme="minorHAnsi" w:cstheme="minorHAnsi"/>
          <w:sz w:val="24"/>
          <w:szCs w:val="24"/>
        </w:rPr>
        <w:t xml:space="preserve">, </w:t>
      </w:r>
      <w:r w:rsidR="00825399" w:rsidRPr="009711F2">
        <w:rPr>
          <w:rFonts w:asciiTheme="minorHAnsi" w:hAnsiTheme="minorHAnsi" w:cstheme="minorHAnsi"/>
          <w:sz w:val="24"/>
          <w:szCs w:val="24"/>
        </w:rPr>
        <w:t>as</w:t>
      </w:r>
      <w:r w:rsidRPr="009711F2">
        <w:rPr>
          <w:rFonts w:asciiTheme="minorHAnsi" w:hAnsiTheme="minorHAnsi" w:cstheme="minorHAnsi"/>
          <w:sz w:val="24"/>
          <w:szCs w:val="24"/>
        </w:rPr>
        <w:t xml:space="preserve"> required by legislation or by the</w:t>
      </w:r>
      <w:r w:rsidR="003E05FA" w:rsidRPr="009711F2">
        <w:rPr>
          <w:rFonts w:asciiTheme="minorHAnsi" w:hAnsiTheme="minorHAnsi" w:cstheme="minorHAnsi"/>
          <w:sz w:val="24"/>
          <w:szCs w:val="24"/>
        </w:rPr>
        <w:t xml:space="preserve"> Charity Commission.</w:t>
      </w:r>
    </w:p>
    <w:p w14:paraId="52758C3D" w14:textId="2DE90FD8" w:rsidR="004518A8" w:rsidRPr="009711F2" w:rsidRDefault="003E05FA" w:rsidP="00792365">
      <w:pPr>
        <w:pStyle w:val="ListParagraph"/>
        <w:numPr>
          <w:ilvl w:val="0"/>
          <w:numId w:val="3"/>
        </w:numPr>
        <w:autoSpaceDE w:val="0"/>
        <w:autoSpaceDN w:val="0"/>
        <w:adjustRightInd w:val="0"/>
        <w:spacing w:after="0" w:line="240" w:lineRule="auto"/>
        <w:ind w:left="643"/>
        <w:rPr>
          <w:rFonts w:asciiTheme="minorHAnsi" w:hAnsiTheme="minorHAnsi" w:cstheme="minorHAnsi"/>
          <w:sz w:val="24"/>
          <w:szCs w:val="24"/>
        </w:rPr>
      </w:pPr>
      <w:r w:rsidRPr="009711F2">
        <w:rPr>
          <w:rFonts w:asciiTheme="minorHAnsi" w:hAnsiTheme="minorHAnsi" w:cstheme="minorHAnsi"/>
          <w:sz w:val="24"/>
          <w:szCs w:val="24"/>
        </w:rPr>
        <w:t>A</w:t>
      </w:r>
      <w:r w:rsidR="004518A8" w:rsidRPr="009711F2">
        <w:rPr>
          <w:rFonts w:asciiTheme="minorHAnsi" w:hAnsiTheme="minorHAnsi" w:cstheme="minorHAnsi"/>
          <w:sz w:val="24"/>
          <w:szCs w:val="24"/>
        </w:rPr>
        <w:t xml:space="preserve">ll trustees </w:t>
      </w:r>
      <w:r w:rsidRPr="009711F2">
        <w:rPr>
          <w:rFonts w:asciiTheme="minorHAnsi" w:hAnsiTheme="minorHAnsi" w:cstheme="minorHAnsi"/>
          <w:sz w:val="24"/>
          <w:szCs w:val="24"/>
        </w:rPr>
        <w:t xml:space="preserve">should </w:t>
      </w:r>
      <w:r w:rsidR="004518A8" w:rsidRPr="009711F2">
        <w:rPr>
          <w:rFonts w:asciiTheme="minorHAnsi" w:hAnsiTheme="minorHAnsi" w:cstheme="minorHAnsi"/>
          <w:sz w:val="24"/>
          <w:szCs w:val="24"/>
        </w:rPr>
        <w:t xml:space="preserve">be provided with copies of the charity’s report and accounts each year. New trustees </w:t>
      </w:r>
      <w:r w:rsidR="0027591F" w:rsidRPr="009711F2">
        <w:rPr>
          <w:rFonts w:asciiTheme="minorHAnsi" w:hAnsiTheme="minorHAnsi" w:cstheme="minorHAnsi"/>
          <w:sz w:val="24"/>
          <w:szCs w:val="24"/>
        </w:rPr>
        <w:t>are</w:t>
      </w:r>
      <w:r w:rsidR="004518A8" w:rsidRPr="009711F2">
        <w:rPr>
          <w:rFonts w:asciiTheme="minorHAnsi" w:hAnsiTheme="minorHAnsi" w:cstheme="minorHAnsi"/>
          <w:sz w:val="24"/>
          <w:szCs w:val="24"/>
        </w:rPr>
        <w:t xml:space="preserve"> to be given a copy of the latest accounts on appointment, together with other essential documents such as the governing document, and information about the charity’s history.</w:t>
      </w:r>
    </w:p>
    <w:p w14:paraId="2E4158E2" w14:textId="64C06FC5" w:rsidR="005D5D07" w:rsidRPr="009711F2" w:rsidRDefault="005D5D07" w:rsidP="00792365">
      <w:pPr>
        <w:pStyle w:val="ListParagraph"/>
        <w:numPr>
          <w:ilvl w:val="0"/>
          <w:numId w:val="3"/>
        </w:numPr>
        <w:autoSpaceDE w:val="0"/>
        <w:autoSpaceDN w:val="0"/>
        <w:adjustRightInd w:val="0"/>
        <w:spacing w:after="0" w:line="240" w:lineRule="auto"/>
        <w:ind w:left="643"/>
        <w:rPr>
          <w:rFonts w:asciiTheme="minorHAnsi" w:hAnsiTheme="minorHAnsi" w:cstheme="minorHAnsi"/>
          <w:sz w:val="24"/>
          <w:szCs w:val="24"/>
        </w:rPr>
      </w:pPr>
      <w:r w:rsidRPr="009711F2">
        <w:rPr>
          <w:rFonts w:asciiTheme="minorHAnsi" w:hAnsiTheme="minorHAnsi" w:cstheme="minorHAnsi"/>
          <w:sz w:val="24"/>
          <w:szCs w:val="24"/>
        </w:rPr>
        <w:lastRenderedPageBreak/>
        <w:t>Trustees</w:t>
      </w:r>
      <w:r w:rsidR="006B2369" w:rsidRPr="009711F2">
        <w:rPr>
          <w:rFonts w:asciiTheme="minorHAnsi" w:hAnsiTheme="minorHAnsi" w:cstheme="minorHAnsi"/>
          <w:sz w:val="24"/>
          <w:szCs w:val="24"/>
        </w:rPr>
        <w:t xml:space="preserve"> should consider the level of reserves that are prudent for </w:t>
      </w:r>
      <w:r w:rsidR="006953F8" w:rsidRPr="009711F2">
        <w:rPr>
          <w:rFonts w:asciiTheme="minorHAnsi" w:hAnsiTheme="minorHAnsi" w:cstheme="minorHAnsi"/>
          <w:sz w:val="24"/>
          <w:szCs w:val="24"/>
        </w:rPr>
        <w:t>the hall to have in place at its first meeting after the AGM</w:t>
      </w:r>
    </w:p>
    <w:p w14:paraId="412239DC" w14:textId="33D0607A" w:rsidR="00D72F63" w:rsidRPr="009711F2" w:rsidRDefault="000C7673" w:rsidP="009711F2">
      <w:pPr>
        <w:pStyle w:val="ListParagraph"/>
        <w:numPr>
          <w:ilvl w:val="0"/>
          <w:numId w:val="3"/>
        </w:numPr>
        <w:autoSpaceDE w:val="0"/>
        <w:autoSpaceDN w:val="0"/>
        <w:adjustRightInd w:val="0"/>
        <w:spacing w:after="0" w:line="240" w:lineRule="auto"/>
        <w:ind w:left="643"/>
        <w:rPr>
          <w:rFonts w:asciiTheme="minorHAnsi" w:hAnsiTheme="minorHAnsi" w:cstheme="minorHAnsi"/>
          <w:sz w:val="24"/>
          <w:szCs w:val="24"/>
        </w:rPr>
      </w:pPr>
      <w:r w:rsidRPr="009711F2">
        <w:rPr>
          <w:rFonts w:asciiTheme="minorHAnsi" w:hAnsiTheme="minorHAnsi" w:cstheme="minorHAnsi"/>
          <w:sz w:val="24"/>
          <w:szCs w:val="24"/>
        </w:rPr>
        <w:t xml:space="preserve">Adequate insurance will be </w:t>
      </w:r>
      <w:r w:rsidR="00657135" w:rsidRPr="009711F2">
        <w:rPr>
          <w:rFonts w:asciiTheme="minorHAnsi" w:hAnsiTheme="minorHAnsi" w:cstheme="minorHAnsi"/>
          <w:sz w:val="24"/>
          <w:szCs w:val="24"/>
        </w:rPr>
        <w:t>maintained to protect assets</w:t>
      </w:r>
      <w:r w:rsidR="003C59A5" w:rsidRPr="009711F2">
        <w:rPr>
          <w:rFonts w:asciiTheme="minorHAnsi" w:hAnsiTheme="minorHAnsi" w:cstheme="minorHAnsi"/>
          <w:sz w:val="24"/>
          <w:szCs w:val="24"/>
        </w:rPr>
        <w:t xml:space="preserve"> and </w:t>
      </w:r>
      <w:r w:rsidR="00657135" w:rsidRPr="009711F2">
        <w:rPr>
          <w:rFonts w:asciiTheme="minorHAnsi" w:hAnsiTheme="minorHAnsi" w:cstheme="minorHAnsi"/>
          <w:sz w:val="24"/>
          <w:szCs w:val="24"/>
        </w:rPr>
        <w:t>equipment</w:t>
      </w:r>
      <w:r w:rsidR="003C59A5" w:rsidRPr="009711F2">
        <w:rPr>
          <w:rFonts w:asciiTheme="minorHAnsi" w:hAnsiTheme="minorHAnsi" w:cstheme="minorHAnsi"/>
          <w:sz w:val="24"/>
          <w:szCs w:val="24"/>
        </w:rPr>
        <w:t>.</w:t>
      </w:r>
    </w:p>
    <w:p w14:paraId="7E299CAC" w14:textId="77777777" w:rsidR="004518A8" w:rsidRPr="009711F2" w:rsidRDefault="004518A8" w:rsidP="004518A8">
      <w:pPr>
        <w:autoSpaceDE w:val="0"/>
        <w:autoSpaceDN w:val="0"/>
        <w:adjustRightInd w:val="0"/>
        <w:spacing w:after="0" w:line="240" w:lineRule="auto"/>
        <w:rPr>
          <w:rFonts w:asciiTheme="minorHAnsi" w:hAnsiTheme="minorHAnsi" w:cstheme="minorHAnsi"/>
          <w:sz w:val="24"/>
          <w:szCs w:val="24"/>
        </w:rPr>
      </w:pPr>
    </w:p>
    <w:p w14:paraId="1D6C7B75" w14:textId="607D7F1D" w:rsidR="004518A8" w:rsidRPr="009711F2" w:rsidRDefault="004518A8" w:rsidP="004518A8">
      <w:pPr>
        <w:autoSpaceDE w:val="0"/>
        <w:autoSpaceDN w:val="0"/>
        <w:adjustRightInd w:val="0"/>
        <w:spacing w:after="0" w:line="240" w:lineRule="auto"/>
        <w:rPr>
          <w:rFonts w:asciiTheme="minorHAnsi" w:hAnsiTheme="minorHAnsi" w:cstheme="minorHAnsi"/>
          <w:b/>
          <w:bCs/>
          <w:sz w:val="24"/>
          <w:szCs w:val="24"/>
        </w:rPr>
      </w:pPr>
      <w:r w:rsidRPr="009711F2">
        <w:rPr>
          <w:rFonts w:asciiTheme="minorHAnsi" w:hAnsiTheme="minorHAnsi" w:cstheme="minorHAnsi"/>
          <w:b/>
          <w:bCs/>
          <w:sz w:val="24"/>
          <w:szCs w:val="24"/>
        </w:rPr>
        <w:t>Controls over purchases</w:t>
      </w:r>
      <w:r w:rsidR="00A900A8" w:rsidRPr="009711F2">
        <w:rPr>
          <w:rFonts w:asciiTheme="minorHAnsi" w:hAnsiTheme="minorHAnsi" w:cstheme="minorHAnsi"/>
          <w:b/>
          <w:bCs/>
          <w:sz w:val="24"/>
          <w:szCs w:val="24"/>
        </w:rPr>
        <w:t xml:space="preserve"> and income</w:t>
      </w:r>
    </w:p>
    <w:p w14:paraId="65C8EC7A" w14:textId="77777777" w:rsidR="004518A8" w:rsidRPr="009711F2" w:rsidRDefault="004518A8" w:rsidP="004518A8">
      <w:pPr>
        <w:autoSpaceDE w:val="0"/>
        <w:autoSpaceDN w:val="0"/>
        <w:adjustRightInd w:val="0"/>
        <w:spacing w:after="0" w:line="240" w:lineRule="auto"/>
        <w:rPr>
          <w:rFonts w:asciiTheme="minorHAnsi" w:hAnsiTheme="minorHAnsi" w:cstheme="minorHAnsi"/>
          <w:b/>
          <w:bCs/>
          <w:sz w:val="24"/>
          <w:szCs w:val="24"/>
        </w:rPr>
      </w:pPr>
    </w:p>
    <w:p w14:paraId="6BD5A0C2" w14:textId="4704DDF0" w:rsidR="004518A8" w:rsidRPr="009711F2" w:rsidRDefault="004518A8" w:rsidP="004518A8">
      <w:pPr>
        <w:autoSpaceDE w:val="0"/>
        <w:autoSpaceDN w:val="0"/>
        <w:adjustRightInd w:val="0"/>
        <w:spacing w:after="0" w:line="240" w:lineRule="auto"/>
        <w:rPr>
          <w:rFonts w:asciiTheme="minorHAnsi" w:hAnsiTheme="minorHAnsi" w:cstheme="minorHAnsi"/>
          <w:sz w:val="24"/>
          <w:szCs w:val="24"/>
        </w:rPr>
      </w:pPr>
      <w:r w:rsidRPr="009711F2">
        <w:rPr>
          <w:rFonts w:asciiTheme="minorHAnsi" w:hAnsiTheme="minorHAnsi" w:cstheme="minorHAnsi"/>
          <w:sz w:val="24"/>
          <w:szCs w:val="24"/>
        </w:rPr>
        <w:t>Trustees have a responsibility to ensure that adequate checks are</w:t>
      </w:r>
      <w:r w:rsidR="005114C1" w:rsidRPr="009711F2">
        <w:rPr>
          <w:rFonts w:asciiTheme="minorHAnsi" w:hAnsiTheme="minorHAnsi" w:cstheme="minorHAnsi"/>
          <w:sz w:val="24"/>
          <w:szCs w:val="24"/>
        </w:rPr>
        <w:t xml:space="preserve"> </w:t>
      </w:r>
      <w:r w:rsidRPr="009711F2">
        <w:rPr>
          <w:rFonts w:asciiTheme="minorHAnsi" w:hAnsiTheme="minorHAnsi" w:cstheme="minorHAnsi"/>
          <w:sz w:val="24"/>
          <w:szCs w:val="24"/>
        </w:rPr>
        <w:t xml:space="preserve">made to both confirm that purchases have been properly </w:t>
      </w:r>
      <w:proofErr w:type="gramStart"/>
      <w:r w:rsidRPr="009711F2">
        <w:rPr>
          <w:rFonts w:asciiTheme="minorHAnsi" w:hAnsiTheme="minorHAnsi" w:cstheme="minorHAnsi"/>
          <w:sz w:val="24"/>
          <w:szCs w:val="24"/>
        </w:rPr>
        <w:t>authorised</w:t>
      </w:r>
      <w:proofErr w:type="gramEnd"/>
      <w:r w:rsidRPr="009711F2">
        <w:rPr>
          <w:rFonts w:asciiTheme="minorHAnsi" w:hAnsiTheme="minorHAnsi" w:cstheme="minorHAnsi"/>
          <w:sz w:val="24"/>
          <w:szCs w:val="24"/>
        </w:rPr>
        <w:t xml:space="preserve"> and that goods or services ordered have actually been received.</w:t>
      </w:r>
    </w:p>
    <w:p w14:paraId="7D852E8E" w14:textId="77777777" w:rsidR="004518A8" w:rsidRPr="009711F2" w:rsidRDefault="004518A8" w:rsidP="004518A8">
      <w:pPr>
        <w:autoSpaceDE w:val="0"/>
        <w:autoSpaceDN w:val="0"/>
        <w:adjustRightInd w:val="0"/>
        <w:spacing w:after="0" w:line="240" w:lineRule="auto"/>
        <w:rPr>
          <w:rFonts w:asciiTheme="minorHAnsi" w:hAnsiTheme="minorHAnsi" w:cstheme="minorHAnsi"/>
          <w:sz w:val="24"/>
          <w:szCs w:val="24"/>
        </w:rPr>
      </w:pPr>
    </w:p>
    <w:p w14:paraId="2FF1B538" w14:textId="596FB5D0" w:rsidR="004518A8" w:rsidRPr="009711F2" w:rsidRDefault="004518A8" w:rsidP="004518A8">
      <w:pPr>
        <w:autoSpaceDE w:val="0"/>
        <w:autoSpaceDN w:val="0"/>
        <w:adjustRightInd w:val="0"/>
        <w:spacing w:after="0" w:line="240" w:lineRule="auto"/>
        <w:rPr>
          <w:rFonts w:asciiTheme="minorHAnsi" w:hAnsiTheme="minorHAnsi" w:cstheme="minorHAnsi"/>
          <w:sz w:val="24"/>
          <w:szCs w:val="24"/>
        </w:rPr>
      </w:pPr>
      <w:r w:rsidRPr="009711F2">
        <w:rPr>
          <w:rFonts w:asciiTheme="minorHAnsi" w:hAnsiTheme="minorHAnsi" w:cstheme="minorHAnsi"/>
          <w:bCs/>
          <w:sz w:val="24"/>
          <w:szCs w:val="24"/>
        </w:rPr>
        <w:t xml:space="preserve">The Chair and Treasurer are authorised as individuals to spend up to £200 without a second authority. Purchases/expenses from £200 to £500 must have a second authorisation from </w:t>
      </w:r>
      <w:r w:rsidR="00B12FD7">
        <w:rPr>
          <w:rFonts w:asciiTheme="minorHAnsi" w:hAnsiTheme="minorHAnsi" w:cstheme="minorHAnsi"/>
          <w:bCs/>
          <w:sz w:val="24"/>
          <w:szCs w:val="24"/>
        </w:rPr>
        <w:t xml:space="preserve">either </w:t>
      </w:r>
      <w:r w:rsidRPr="009711F2">
        <w:rPr>
          <w:rFonts w:asciiTheme="minorHAnsi" w:hAnsiTheme="minorHAnsi" w:cstheme="minorHAnsi"/>
          <w:bCs/>
          <w:sz w:val="24"/>
          <w:szCs w:val="24"/>
        </w:rPr>
        <w:t>the Chair</w:t>
      </w:r>
      <w:r w:rsidR="00B12FD7">
        <w:rPr>
          <w:rFonts w:asciiTheme="minorHAnsi" w:hAnsiTheme="minorHAnsi" w:cstheme="minorHAnsi"/>
          <w:bCs/>
          <w:sz w:val="24"/>
          <w:szCs w:val="24"/>
        </w:rPr>
        <w:t xml:space="preserve">, </w:t>
      </w:r>
      <w:r w:rsidRPr="009711F2">
        <w:rPr>
          <w:rFonts w:asciiTheme="minorHAnsi" w:hAnsiTheme="minorHAnsi" w:cstheme="minorHAnsi"/>
          <w:bCs/>
          <w:sz w:val="24"/>
          <w:szCs w:val="24"/>
        </w:rPr>
        <w:t xml:space="preserve">Treasurer or Secretary. For purchases/expenses over £500, the wider </w:t>
      </w:r>
      <w:r w:rsidR="00643948" w:rsidRPr="009711F2">
        <w:rPr>
          <w:rFonts w:asciiTheme="minorHAnsi" w:hAnsiTheme="minorHAnsi" w:cstheme="minorHAnsi"/>
          <w:bCs/>
          <w:sz w:val="24"/>
          <w:szCs w:val="24"/>
        </w:rPr>
        <w:t>t</w:t>
      </w:r>
      <w:r w:rsidRPr="009711F2">
        <w:rPr>
          <w:rFonts w:asciiTheme="minorHAnsi" w:hAnsiTheme="minorHAnsi" w:cstheme="minorHAnsi"/>
          <w:bCs/>
          <w:sz w:val="24"/>
          <w:szCs w:val="24"/>
        </w:rPr>
        <w:t>rustee</w:t>
      </w:r>
      <w:r w:rsidR="00DC5FE5" w:rsidRPr="009711F2">
        <w:rPr>
          <w:rFonts w:asciiTheme="minorHAnsi" w:hAnsiTheme="minorHAnsi" w:cstheme="minorHAnsi"/>
          <w:bCs/>
          <w:sz w:val="24"/>
          <w:szCs w:val="24"/>
        </w:rPr>
        <w:t xml:space="preserve"> </w:t>
      </w:r>
      <w:r w:rsidR="00643948" w:rsidRPr="009711F2">
        <w:rPr>
          <w:rFonts w:asciiTheme="minorHAnsi" w:hAnsiTheme="minorHAnsi" w:cstheme="minorHAnsi"/>
          <w:bCs/>
          <w:sz w:val="24"/>
          <w:szCs w:val="24"/>
        </w:rPr>
        <w:t>committee</w:t>
      </w:r>
      <w:r w:rsidRPr="009711F2">
        <w:rPr>
          <w:rFonts w:asciiTheme="minorHAnsi" w:hAnsiTheme="minorHAnsi" w:cstheme="minorHAnsi"/>
          <w:bCs/>
          <w:sz w:val="24"/>
          <w:szCs w:val="24"/>
        </w:rPr>
        <w:t xml:space="preserve"> must </w:t>
      </w:r>
      <w:r w:rsidR="00643948" w:rsidRPr="009711F2">
        <w:rPr>
          <w:rFonts w:asciiTheme="minorHAnsi" w:hAnsiTheme="minorHAnsi" w:cstheme="minorHAnsi"/>
          <w:bCs/>
          <w:sz w:val="24"/>
          <w:szCs w:val="24"/>
        </w:rPr>
        <w:t xml:space="preserve">agree the </w:t>
      </w:r>
      <w:r w:rsidR="00DC5FE5" w:rsidRPr="009711F2">
        <w:rPr>
          <w:rFonts w:asciiTheme="minorHAnsi" w:hAnsiTheme="minorHAnsi" w:cstheme="minorHAnsi"/>
          <w:bCs/>
          <w:sz w:val="24"/>
          <w:szCs w:val="24"/>
        </w:rPr>
        <w:t>expenditure.</w:t>
      </w:r>
      <w:r w:rsidR="00E33C84" w:rsidRPr="009711F2">
        <w:rPr>
          <w:rFonts w:asciiTheme="minorHAnsi" w:hAnsiTheme="minorHAnsi" w:cstheme="minorHAnsi"/>
          <w:bCs/>
          <w:sz w:val="24"/>
          <w:szCs w:val="24"/>
        </w:rPr>
        <w:t xml:space="preserve"> </w:t>
      </w:r>
      <w:r w:rsidRPr="009711F2">
        <w:rPr>
          <w:rFonts w:asciiTheme="minorHAnsi" w:hAnsiTheme="minorHAnsi" w:cstheme="minorHAnsi"/>
          <w:bCs/>
          <w:sz w:val="24"/>
          <w:szCs w:val="24"/>
        </w:rPr>
        <w:t xml:space="preserve">Cheques require </w:t>
      </w:r>
      <w:r w:rsidR="00DC5FE5" w:rsidRPr="009711F2">
        <w:rPr>
          <w:rFonts w:asciiTheme="minorHAnsi" w:hAnsiTheme="minorHAnsi" w:cstheme="minorHAnsi"/>
          <w:bCs/>
          <w:sz w:val="24"/>
          <w:szCs w:val="24"/>
        </w:rPr>
        <w:t>two</w:t>
      </w:r>
      <w:r w:rsidRPr="009711F2">
        <w:rPr>
          <w:rFonts w:asciiTheme="minorHAnsi" w:hAnsiTheme="minorHAnsi" w:cstheme="minorHAnsi"/>
          <w:bCs/>
          <w:sz w:val="24"/>
          <w:szCs w:val="24"/>
        </w:rPr>
        <w:t xml:space="preserve"> signatures from either the Chair, Treasurer or Secretary.</w:t>
      </w:r>
      <w:r w:rsidR="00E33C84" w:rsidRPr="009711F2">
        <w:rPr>
          <w:rFonts w:asciiTheme="minorHAnsi" w:hAnsiTheme="minorHAnsi" w:cstheme="minorHAnsi"/>
          <w:bCs/>
          <w:sz w:val="24"/>
          <w:szCs w:val="24"/>
        </w:rPr>
        <w:t xml:space="preserve"> </w:t>
      </w:r>
      <w:r w:rsidRPr="009711F2">
        <w:rPr>
          <w:rFonts w:asciiTheme="minorHAnsi" w:hAnsiTheme="minorHAnsi" w:cstheme="minorHAnsi"/>
          <w:sz w:val="24"/>
          <w:szCs w:val="24"/>
        </w:rPr>
        <w:t xml:space="preserve">Both the Chair and Treasurer hold a </w:t>
      </w:r>
      <w:r w:rsidR="00DC5FE5" w:rsidRPr="009711F2">
        <w:rPr>
          <w:rFonts w:asciiTheme="minorHAnsi" w:hAnsiTheme="minorHAnsi" w:cstheme="minorHAnsi"/>
          <w:sz w:val="24"/>
          <w:szCs w:val="24"/>
        </w:rPr>
        <w:t xml:space="preserve">bank </w:t>
      </w:r>
      <w:r w:rsidR="00270129" w:rsidRPr="009711F2">
        <w:rPr>
          <w:rFonts w:asciiTheme="minorHAnsi" w:hAnsiTheme="minorHAnsi" w:cstheme="minorHAnsi"/>
          <w:sz w:val="24"/>
          <w:szCs w:val="24"/>
        </w:rPr>
        <w:t xml:space="preserve">debit </w:t>
      </w:r>
      <w:r w:rsidRPr="009711F2">
        <w:rPr>
          <w:rFonts w:asciiTheme="minorHAnsi" w:hAnsiTheme="minorHAnsi" w:cstheme="minorHAnsi"/>
          <w:sz w:val="24"/>
          <w:szCs w:val="24"/>
        </w:rPr>
        <w:t xml:space="preserve">card and have full access to the </w:t>
      </w:r>
      <w:r w:rsidR="00DC5FE5" w:rsidRPr="009711F2">
        <w:rPr>
          <w:rFonts w:asciiTheme="minorHAnsi" w:hAnsiTheme="minorHAnsi" w:cstheme="minorHAnsi"/>
          <w:sz w:val="24"/>
          <w:szCs w:val="24"/>
        </w:rPr>
        <w:t xml:space="preserve">on-line </w:t>
      </w:r>
      <w:r w:rsidRPr="009711F2">
        <w:rPr>
          <w:rFonts w:asciiTheme="minorHAnsi" w:hAnsiTheme="minorHAnsi" w:cstheme="minorHAnsi"/>
          <w:sz w:val="24"/>
          <w:szCs w:val="24"/>
        </w:rPr>
        <w:t>bank accounts. The Secretary has oversight of all accounts.</w:t>
      </w:r>
      <w:r w:rsidR="000B5F77" w:rsidRPr="009711F2">
        <w:rPr>
          <w:rFonts w:asciiTheme="minorHAnsi" w:hAnsiTheme="minorHAnsi" w:cstheme="minorHAnsi"/>
          <w:sz w:val="24"/>
          <w:szCs w:val="24"/>
        </w:rPr>
        <w:t xml:space="preserve"> The Chair</w:t>
      </w:r>
      <w:r w:rsidR="007E5223">
        <w:rPr>
          <w:rFonts w:asciiTheme="minorHAnsi" w:hAnsiTheme="minorHAnsi" w:cstheme="minorHAnsi"/>
          <w:sz w:val="24"/>
          <w:szCs w:val="24"/>
        </w:rPr>
        <w:t>, Treasurer</w:t>
      </w:r>
      <w:r w:rsidR="00F757A7" w:rsidRPr="009711F2">
        <w:rPr>
          <w:rFonts w:asciiTheme="minorHAnsi" w:hAnsiTheme="minorHAnsi" w:cstheme="minorHAnsi"/>
          <w:sz w:val="24"/>
          <w:szCs w:val="24"/>
        </w:rPr>
        <w:t xml:space="preserve"> and, or, the Secretary will monitor the hall bank account</w:t>
      </w:r>
      <w:r w:rsidR="00162432" w:rsidRPr="009711F2">
        <w:rPr>
          <w:rFonts w:asciiTheme="minorHAnsi" w:hAnsiTheme="minorHAnsi" w:cstheme="minorHAnsi"/>
          <w:sz w:val="24"/>
          <w:szCs w:val="24"/>
        </w:rPr>
        <w:t>s</w:t>
      </w:r>
      <w:r w:rsidR="004B0D39" w:rsidRPr="009711F2">
        <w:rPr>
          <w:rFonts w:asciiTheme="minorHAnsi" w:hAnsiTheme="minorHAnsi" w:cstheme="minorHAnsi"/>
          <w:sz w:val="24"/>
          <w:szCs w:val="24"/>
        </w:rPr>
        <w:t xml:space="preserve"> at least once a week to check for irregularities.</w:t>
      </w:r>
    </w:p>
    <w:p w14:paraId="5A65B1E6" w14:textId="77777777" w:rsidR="00073016" w:rsidRPr="009711F2" w:rsidRDefault="00073016" w:rsidP="004518A8">
      <w:pPr>
        <w:autoSpaceDE w:val="0"/>
        <w:autoSpaceDN w:val="0"/>
        <w:adjustRightInd w:val="0"/>
        <w:spacing w:after="0" w:line="240" w:lineRule="auto"/>
        <w:rPr>
          <w:rFonts w:asciiTheme="minorHAnsi" w:hAnsiTheme="minorHAnsi" w:cstheme="minorHAnsi"/>
          <w:sz w:val="24"/>
          <w:szCs w:val="24"/>
        </w:rPr>
      </w:pPr>
    </w:p>
    <w:p w14:paraId="07A26592" w14:textId="7DC4A7BE" w:rsidR="009F63F8" w:rsidRPr="009711F2" w:rsidRDefault="009F63F8" w:rsidP="004518A8">
      <w:pPr>
        <w:autoSpaceDE w:val="0"/>
        <w:autoSpaceDN w:val="0"/>
        <w:adjustRightInd w:val="0"/>
        <w:spacing w:after="0" w:line="240" w:lineRule="auto"/>
        <w:rPr>
          <w:rFonts w:asciiTheme="minorHAnsi" w:hAnsiTheme="minorHAnsi" w:cstheme="minorHAnsi"/>
          <w:sz w:val="24"/>
          <w:szCs w:val="24"/>
        </w:rPr>
      </w:pPr>
      <w:r w:rsidRPr="009711F2">
        <w:rPr>
          <w:rFonts w:asciiTheme="minorHAnsi" w:hAnsiTheme="minorHAnsi" w:cstheme="minorHAnsi"/>
          <w:sz w:val="24"/>
          <w:szCs w:val="24"/>
        </w:rPr>
        <w:t>Payments in cash will be kept to a minimum</w:t>
      </w:r>
      <w:r w:rsidR="00131D9D" w:rsidRPr="009711F2">
        <w:rPr>
          <w:rFonts w:asciiTheme="minorHAnsi" w:hAnsiTheme="minorHAnsi" w:cstheme="minorHAnsi"/>
          <w:sz w:val="24"/>
          <w:szCs w:val="24"/>
        </w:rPr>
        <w:t xml:space="preserve"> and generally all payments will be via BACS</w:t>
      </w:r>
      <w:r w:rsidR="00E13E78" w:rsidRPr="009711F2">
        <w:rPr>
          <w:rFonts w:asciiTheme="minorHAnsi" w:hAnsiTheme="minorHAnsi" w:cstheme="minorHAnsi"/>
          <w:sz w:val="24"/>
          <w:szCs w:val="24"/>
        </w:rPr>
        <w:t xml:space="preserve">. Payments </w:t>
      </w:r>
      <w:r w:rsidR="00B8359E">
        <w:rPr>
          <w:rFonts w:asciiTheme="minorHAnsi" w:hAnsiTheme="minorHAnsi" w:cstheme="minorHAnsi"/>
          <w:sz w:val="24"/>
          <w:szCs w:val="24"/>
        </w:rPr>
        <w:t>should</w:t>
      </w:r>
      <w:r w:rsidR="00E13E78" w:rsidRPr="009711F2">
        <w:rPr>
          <w:rFonts w:asciiTheme="minorHAnsi" w:hAnsiTheme="minorHAnsi" w:cstheme="minorHAnsi"/>
          <w:sz w:val="24"/>
          <w:szCs w:val="24"/>
        </w:rPr>
        <w:t xml:space="preserve"> be supported by</w:t>
      </w:r>
      <w:r w:rsidR="00073016" w:rsidRPr="009711F2">
        <w:rPr>
          <w:rFonts w:asciiTheme="minorHAnsi" w:hAnsiTheme="minorHAnsi" w:cstheme="minorHAnsi"/>
          <w:sz w:val="24"/>
          <w:szCs w:val="24"/>
        </w:rPr>
        <w:t xml:space="preserve"> an original invoice</w:t>
      </w:r>
      <w:r w:rsidR="00162432" w:rsidRPr="009711F2">
        <w:rPr>
          <w:rFonts w:asciiTheme="minorHAnsi" w:hAnsiTheme="minorHAnsi" w:cstheme="minorHAnsi"/>
          <w:sz w:val="24"/>
          <w:szCs w:val="24"/>
        </w:rPr>
        <w:t xml:space="preserve">, </w:t>
      </w:r>
      <w:r w:rsidR="00B63F74" w:rsidRPr="009711F2">
        <w:rPr>
          <w:rFonts w:asciiTheme="minorHAnsi" w:hAnsiTheme="minorHAnsi" w:cstheme="minorHAnsi"/>
          <w:sz w:val="24"/>
          <w:szCs w:val="24"/>
        </w:rPr>
        <w:t xml:space="preserve">pro forma invoice or </w:t>
      </w:r>
      <w:r w:rsidR="0008740B" w:rsidRPr="009711F2">
        <w:rPr>
          <w:rFonts w:asciiTheme="minorHAnsi" w:hAnsiTheme="minorHAnsi" w:cstheme="minorHAnsi"/>
          <w:sz w:val="24"/>
          <w:szCs w:val="24"/>
        </w:rPr>
        <w:t>expenses receipt.</w:t>
      </w:r>
      <w:r w:rsidR="00ED3481" w:rsidRPr="009711F2">
        <w:rPr>
          <w:rFonts w:asciiTheme="minorHAnsi" w:hAnsiTheme="minorHAnsi" w:cstheme="minorHAnsi"/>
          <w:sz w:val="24"/>
          <w:szCs w:val="24"/>
        </w:rPr>
        <w:t xml:space="preserve"> </w:t>
      </w:r>
    </w:p>
    <w:p w14:paraId="324EE634" w14:textId="77777777" w:rsidR="00E33C84" w:rsidRPr="009711F2" w:rsidRDefault="00E33C84" w:rsidP="004518A8">
      <w:pPr>
        <w:autoSpaceDE w:val="0"/>
        <w:autoSpaceDN w:val="0"/>
        <w:adjustRightInd w:val="0"/>
        <w:spacing w:after="0" w:line="240" w:lineRule="auto"/>
        <w:rPr>
          <w:rFonts w:asciiTheme="minorHAnsi" w:hAnsiTheme="minorHAnsi" w:cstheme="minorHAnsi"/>
          <w:sz w:val="24"/>
          <w:szCs w:val="24"/>
        </w:rPr>
      </w:pPr>
    </w:p>
    <w:p w14:paraId="5BD520B3" w14:textId="6BA1E4D4" w:rsidR="00E33C84" w:rsidRPr="009711F2" w:rsidRDefault="00E07F73" w:rsidP="004518A8">
      <w:pPr>
        <w:autoSpaceDE w:val="0"/>
        <w:autoSpaceDN w:val="0"/>
        <w:adjustRightInd w:val="0"/>
        <w:spacing w:after="0" w:line="240" w:lineRule="auto"/>
        <w:rPr>
          <w:rFonts w:asciiTheme="minorHAnsi" w:hAnsiTheme="minorHAnsi" w:cstheme="minorHAnsi"/>
          <w:sz w:val="24"/>
          <w:szCs w:val="24"/>
        </w:rPr>
      </w:pPr>
      <w:r w:rsidRPr="009711F2">
        <w:rPr>
          <w:rFonts w:asciiTheme="minorHAnsi" w:hAnsiTheme="minorHAnsi" w:cstheme="minorHAnsi"/>
          <w:sz w:val="24"/>
          <w:szCs w:val="24"/>
        </w:rPr>
        <w:t>All monies received will be recorded promptly</w:t>
      </w:r>
      <w:r w:rsidR="006C3474" w:rsidRPr="009711F2">
        <w:rPr>
          <w:rFonts w:asciiTheme="minorHAnsi" w:hAnsiTheme="minorHAnsi" w:cstheme="minorHAnsi"/>
          <w:sz w:val="24"/>
          <w:szCs w:val="24"/>
        </w:rPr>
        <w:t xml:space="preserve"> and any cash/cheques banked without delay</w:t>
      </w:r>
      <w:r w:rsidR="00DB033D" w:rsidRPr="009711F2">
        <w:rPr>
          <w:rFonts w:asciiTheme="minorHAnsi" w:hAnsiTheme="minorHAnsi" w:cstheme="minorHAnsi"/>
          <w:sz w:val="24"/>
          <w:szCs w:val="24"/>
        </w:rPr>
        <w:t>.</w:t>
      </w:r>
    </w:p>
    <w:p w14:paraId="3BE03A51" w14:textId="77777777" w:rsidR="004518A8" w:rsidRPr="009711F2" w:rsidRDefault="004518A8" w:rsidP="004518A8">
      <w:pPr>
        <w:autoSpaceDE w:val="0"/>
        <w:autoSpaceDN w:val="0"/>
        <w:adjustRightInd w:val="0"/>
        <w:spacing w:after="0" w:line="240" w:lineRule="auto"/>
        <w:rPr>
          <w:rFonts w:asciiTheme="minorHAnsi" w:hAnsiTheme="minorHAnsi" w:cstheme="minorHAnsi"/>
          <w:sz w:val="24"/>
          <w:szCs w:val="24"/>
        </w:rPr>
      </w:pPr>
    </w:p>
    <w:p w14:paraId="2429FB30" w14:textId="77777777" w:rsidR="004518A8" w:rsidRPr="009711F2" w:rsidRDefault="004518A8" w:rsidP="004518A8">
      <w:pPr>
        <w:autoSpaceDE w:val="0"/>
        <w:autoSpaceDN w:val="0"/>
        <w:adjustRightInd w:val="0"/>
        <w:spacing w:after="0" w:line="240" w:lineRule="auto"/>
        <w:rPr>
          <w:rFonts w:asciiTheme="minorHAnsi" w:hAnsiTheme="minorHAnsi" w:cstheme="minorHAnsi"/>
          <w:b/>
          <w:bCs/>
          <w:sz w:val="24"/>
          <w:szCs w:val="24"/>
        </w:rPr>
      </w:pPr>
      <w:r w:rsidRPr="009711F2">
        <w:rPr>
          <w:rFonts w:asciiTheme="minorHAnsi" w:hAnsiTheme="minorHAnsi" w:cstheme="minorHAnsi"/>
          <w:b/>
          <w:bCs/>
          <w:sz w:val="24"/>
          <w:szCs w:val="24"/>
        </w:rPr>
        <w:t>Trustees’ liabilities</w:t>
      </w:r>
    </w:p>
    <w:p w14:paraId="3220ED88" w14:textId="77777777" w:rsidR="00D7427C" w:rsidRDefault="00D7427C" w:rsidP="004518A8">
      <w:pPr>
        <w:pStyle w:val="Heading1"/>
        <w:rPr>
          <w:rFonts w:asciiTheme="minorHAnsi" w:hAnsiTheme="minorHAnsi" w:cstheme="minorHAnsi"/>
          <w:sz w:val="24"/>
          <w:szCs w:val="24"/>
        </w:rPr>
      </w:pPr>
    </w:p>
    <w:p w14:paraId="0E24E292" w14:textId="538F0E35" w:rsidR="004518A8" w:rsidRPr="009711F2" w:rsidRDefault="004518A8" w:rsidP="004518A8">
      <w:pPr>
        <w:pStyle w:val="Heading1"/>
        <w:rPr>
          <w:rFonts w:asciiTheme="minorHAnsi" w:hAnsiTheme="minorHAnsi" w:cstheme="minorHAnsi"/>
          <w:sz w:val="24"/>
          <w:szCs w:val="24"/>
        </w:rPr>
      </w:pPr>
      <w:r w:rsidRPr="009711F2">
        <w:rPr>
          <w:rFonts w:asciiTheme="minorHAnsi" w:hAnsiTheme="minorHAnsi" w:cstheme="minorHAnsi"/>
          <w:sz w:val="24"/>
          <w:szCs w:val="24"/>
        </w:rPr>
        <w:t xml:space="preserve">Having sufficiently rigorous controls provides not only protection for the charity property but also forms the best defence against a charge of failing to protect the charity’s funds. </w:t>
      </w:r>
    </w:p>
    <w:p w14:paraId="3814B1AA" w14:textId="40DFD6AB" w:rsidR="004518A8" w:rsidRPr="009711F2" w:rsidRDefault="004518A8" w:rsidP="004518A8">
      <w:pPr>
        <w:spacing w:before="100" w:beforeAutospacing="1" w:after="100" w:afterAutospacing="1" w:line="240" w:lineRule="auto"/>
        <w:rPr>
          <w:rFonts w:asciiTheme="minorHAnsi" w:eastAsia="Times New Roman" w:hAnsiTheme="minorHAnsi" w:cstheme="minorHAnsi"/>
          <w:sz w:val="24"/>
          <w:szCs w:val="24"/>
          <w:lang w:eastAsia="en-GB"/>
        </w:rPr>
      </w:pPr>
      <w:r w:rsidRPr="009711F2">
        <w:rPr>
          <w:rFonts w:asciiTheme="minorHAnsi" w:eastAsia="Times New Roman" w:hAnsiTheme="minorHAnsi" w:cstheme="minorHAnsi"/>
          <w:sz w:val="24"/>
          <w:szCs w:val="24"/>
          <w:lang w:eastAsia="en-GB"/>
        </w:rPr>
        <w:t>Barham Village Hall is a CIO and as such, benefits from limited liability in the same way that charitable companies do</w:t>
      </w:r>
      <w:r w:rsidR="001808BC">
        <w:rPr>
          <w:rFonts w:asciiTheme="minorHAnsi" w:eastAsia="Times New Roman" w:hAnsiTheme="minorHAnsi" w:cstheme="minorHAnsi"/>
          <w:sz w:val="24"/>
          <w:szCs w:val="24"/>
          <w:lang w:eastAsia="en-GB"/>
        </w:rPr>
        <w:t>. The</w:t>
      </w:r>
      <w:r w:rsidRPr="009711F2">
        <w:rPr>
          <w:rFonts w:asciiTheme="minorHAnsi" w:eastAsia="Times New Roman" w:hAnsiTheme="minorHAnsi" w:cstheme="minorHAnsi"/>
          <w:sz w:val="24"/>
          <w:szCs w:val="24"/>
          <w:lang w:eastAsia="en-GB"/>
        </w:rPr>
        <w:t xml:space="preserve"> trustees of a CIO are generally not personally liable for the any debts or other liabilities that the CIO incurs that are greater than the charity’s assets.</w:t>
      </w:r>
    </w:p>
    <w:p w14:paraId="0CF08A32" w14:textId="77777777" w:rsidR="004518A8" w:rsidRPr="009711F2" w:rsidRDefault="004518A8" w:rsidP="004518A8">
      <w:pPr>
        <w:spacing w:before="100" w:beforeAutospacing="1" w:after="100" w:afterAutospacing="1" w:line="240" w:lineRule="auto"/>
        <w:rPr>
          <w:rFonts w:asciiTheme="minorHAnsi" w:eastAsia="Times New Roman" w:hAnsiTheme="minorHAnsi" w:cstheme="minorHAnsi"/>
          <w:sz w:val="24"/>
          <w:szCs w:val="24"/>
          <w:lang w:eastAsia="en-GB"/>
        </w:rPr>
      </w:pPr>
      <w:r w:rsidRPr="009711F2">
        <w:rPr>
          <w:rFonts w:asciiTheme="minorHAnsi" w:eastAsia="Times New Roman" w:hAnsiTheme="minorHAnsi" w:cstheme="minorHAnsi"/>
          <w:sz w:val="24"/>
          <w:szCs w:val="24"/>
          <w:lang w:eastAsia="en-GB"/>
        </w:rPr>
        <w:t xml:space="preserve">As a CIO, Barham Village Hall is not required to register with Companies House and is not subject to company law. We are solely registered with the Charity Commission and only regulated by charity law. </w:t>
      </w:r>
    </w:p>
    <w:p w14:paraId="12CA8ED5" w14:textId="230ADDF1" w:rsidR="003C59A5" w:rsidRPr="009711F2" w:rsidRDefault="001808BC">
      <w:pPr>
        <w:rPr>
          <w:rFonts w:asciiTheme="minorHAnsi" w:hAnsiTheme="minorHAnsi" w:cstheme="minorHAnsi"/>
          <w:sz w:val="24"/>
          <w:szCs w:val="24"/>
        </w:rPr>
      </w:pPr>
      <w:r>
        <w:rPr>
          <w:rFonts w:asciiTheme="minorHAnsi" w:hAnsiTheme="minorHAnsi" w:cstheme="minorHAnsi"/>
          <w:sz w:val="24"/>
          <w:szCs w:val="24"/>
        </w:rPr>
        <w:t>August 2023.</w:t>
      </w:r>
    </w:p>
    <w:sectPr w:rsidR="003C59A5" w:rsidRPr="00971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B0F07"/>
    <w:multiLevelType w:val="hybridMultilevel"/>
    <w:tmpl w:val="79FE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42FA7"/>
    <w:multiLevelType w:val="hybridMultilevel"/>
    <w:tmpl w:val="0E10B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22325C"/>
    <w:multiLevelType w:val="hybridMultilevel"/>
    <w:tmpl w:val="70201D5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67921A24"/>
    <w:multiLevelType w:val="hybridMultilevel"/>
    <w:tmpl w:val="328ED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A8"/>
    <w:rsid w:val="000627A5"/>
    <w:rsid w:val="00073016"/>
    <w:rsid w:val="0008740B"/>
    <w:rsid w:val="000B5F77"/>
    <w:rsid w:val="000C3A0C"/>
    <w:rsid w:val="000C7673"/>
    <w:rsid w:val="00114A80"/>
    <w:rsid w:val="00120B38"/>
    <w:rsid w:val="00131D9D"/>
    <w:rsid w:val="00162432"/>
    <w:rsid w:val="0016606C"/>
    <w:rsid w:val="001808BC"/>
    <w:rsid w:val="001F158C"/>
    <w:rsid w:val="00211AA6"/>
    <w:rsid w:val="00244830"/>
    <w:rsid w:val="00270129"/>
    <w:rsid w:val="0027591F"/>
    <w:rsid w:val="002864FB"/>
    <w:rsid w:val="002C18B4"/>
    <w:rsid w:val="003555A8"/>
    <w:rsid w:val="003626F6"/>
    <w:rsid w:val="00387BF1"/>
    <w:rsid w:val="003C59A5"/>
    <w:rsid w:val="003E05FA"/>
    <w:rsid w:val="004518A8"/>
    <w:rsid w:val="00463329"/>
    <w:rsid w:val="004B0D39"/>
    <w:rsid w:val="004B6855"/>
    <w:rsid w:val="005114C1"/>
    <w:rsid w:val="0053746C"/>
    <w:rsid w:val="00570F0E"/>
    <w:rsid w:val="00572725"/>
    <w:rsid w:val="005950B8"/>
    <w:rsid w:val="005D5D07"/>
    <w:rsid w:val="005F22DA"/>
    <w:rsid w:val="00643948"/>
    <w:rsid w:val="00657135"/>
    <w:rsid w:val="006770E7"/>
    <w:rsid w:val="006953F8"/>
    <w:rsid w:val="006B16A5"/>
    <w:rsid w:val="006B2369"/>
    <w:rsid w:val="006C3474"/>
    <w:rsid w:val="006F1E61"/>
    <w:rsid w:val="00713EFE"/>
    <w:rsid w:val="00717110"/>
    <w:rsid w:val="007604CA"/>
    <w:rsid w:val="00792365"/>
    <w:rsid w:val="007C1362"/>
    <w:rsid w:val="007E5223"/>
    <w:rsid w:val="007F76B2"/>
    <w:rsid w:val="00825399"/>
    <w:rsid w:val="009267B4"/>
    <w:rsid w:val="009711F2"/>
    <w:rsid w:val="009918B8"/>
    <w:rsid w:val="009B00BF"/>
    <w:rsid w:val="009B60C9"/>
    <w:rsid w:val="009C0665"/>
    <w:rsid w:val="009D23C4"/>
    <w:rsid w:val="009F2502"/>
    <w:rsid w:val="009F63F8"/>
    <w:rsid w:val="00A2073D"/>
    <w:rsid w:val="00A26983"/>
    <w:rsid w:val="00A900A8"/>
    <w:rsid w:val="00A96D80"/>
    <w:rsid w:val="00AA466E"/>
    <w:rsid w:val="00AA7D69"/>
    <w:rsid w:val="00B00287"/>
    <w:rsid w:val="00B12FD7"/>
    <w:rsid w:val="00B556C4"/>
    <w:rsid w:val="00B63F74"/>
    <w:rsid w:val="00B72CFC"/>
    <w:rsid w:val="00B76001"/>
    <w:rsid w:val="00B8359E"/>
    <w:rsid w:val="00B91AD3"/>
    <w:rsid w:val="00BB3A84"/>
    <w:rsid w:val="00BF2238"/>
    <w:rsid w:val="00C22F68"/>
    <w:rsid w:val="00C36D98"/>
    <w:rsid w:val="00C42301"/>
    <w:rsid w:val="00C56450"/>
    <w:rsid w:val="00CB7A6F"/>
    <w:rsid w:val="00CC171C"/>
    <w:rsid w:val="00D36482"/>
    <w:rsid w:val="00D72F63"/>
    <w:rsid w:val="00D7427C"/>
    <w:rsid w:val="00DB033D"/>
    <w:rsid w:val="00DC5FE5"/>
    <w:rsid w:val="00DF2690"/>
    <w:rsid w:val="00E07F73"/>
    <w:rsid w:val="00E13E78"/>
    <w:rsid w:val="00E21407"/>
    <w:rsid w:val="00E33C84"/>
    <w:rsid w:val="00ED300C"/>
    <w:rsid w:val="00ED3481"/>
    <w:rsid w:val="00F47C22"/>
    <w:rsid w:val="00F622BE"/>
    <w:rsid w:val="00F64BD1"/>
    <w:rsid w:val="00F757A7"/>
    <w:rsid w:val="00F92368"/>
    <w:rsid w:val="00F9612B"/>
    <w:rsid w:val="00FA40AA"/>
    <w:rsid w:val="00FD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F205"/>
  <w15:chartTrackingRefBased/>
  <w15:docId w15:val="{A95DEDC3-C40D-4DD0-8A9B-8A308695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8A8"/>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qFormat/>
    <w:rsid w:val="004518A8"/>
    <w:pPr>
      <w:keepNext/>
      <w:autoSpaceDE w:val="0"/>
      <w:autoSpaceDN w:val="0"/>
      <w:adjustRightInd w:val="0"/>
      <w:spacing w:after="0" w:line="240" w:lineRule="auto"/>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8A8"/>
    <w:rPr>
      <w:rFonts w:ascii="Arial" w:eastAsia="Calibri" w:hAnsi="Arial" w:cs="Arial"/>
      <w:kern w:val="0"/>
      <w:sz w:val="28"/>
      <w:szCs w:val="28"/>
      <w14:ligatures w14:val="none"/>
    </w:rPr>
  </w:style>
  <w:style w:type="paragraph" w:styleId="ListParagraph">
    <w:name w:val="List Paragraph"/>
    <w:basedOn w:val="Normal"/>
    <w:uiPriority w:val="34"/>
    <w:qFormat/>
    <w:rsid w:val="00760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 David Kincaid</dc:creator>
  <cp:keywords/>
  <dc:description/>
  <cp:lastModifiedBy>Delia</cp:lastModifiedBy>
  <cp:revision>2</cp:revision>
  <dcterms:created xsi:type="dcterms:W3CDTF">2023-08-28T09:32:00Z</dcterms:created>
  <dcterms:modified xsi:type="dcterms:W3CDTF">2023-08-28T09:32:00Z</dcterms:modified>
</cp:coreProperties>
</file>